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DE26" w14:textId="4B57EB55" w:rsidR="00517AE8" w:rsidRPr="00517AE8" w:rsidRDefault="009B4C04" w:rsidP="005160A4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Electronic </w:t>
      </w:r>
      <w:r w:rsidR="009C435D">
        <w:rPr>
          <w:rFonts w:ascii="Arial" w:hAnsi="Arial" w:cs="Arial"/>
          <w:b/>
          <w:bCs/>
          <w:sz w:val="28"/>
          <w:szCs w:val="28"/>
        </w:rPr>
        <w:t xml:space="preserve">cigarette </w:t>
      </w:r>
      <w:r w:rsidR="00E72F76">
        <w:rPr>
          <w:rFonts w:ascii="Arial" w:hAnsi="Arial" w:cs="Arial"/>
          <w:b/>
          <w:bCs/>
          <w:sz w:val="28"/>
          <w:szCs w:val="28"/>
        </w:rPr>
        <w:t>e-</w:t>
      </w:r>
      <w:r w:rsidR="009C435D">
        <w:rPr>
          <w:rFonts w:ascii="Arial" w:hAnsi="Arial" w:cs="Arial"/>
          <w:b/>
          <w:bCs/>
          <w:sz w:val="28"/>
          <w:szCs w:val="28"/>
        </w:rPr>
        <w:t xml:space="preserve">liquids </w:t>
      </w:r>
      <w:r w:rsidR="000E49BE">
        <w:rPr>
          <w:rFonts w:ascii="Arial" w:hAnsi="Arial" w:cs="Arial"/>
          <w:b/>
          <w:bCs/>
          <w:sz w:val="28"/>
          <w:szCs w:val="28"/>
        </w:rPr>
        <w:t xml:space="preserve">deregulate the adhesion and </w:t>
      </w:r>
      <w:r w:rsidR="009C435D">
        <w:rPr>
          <w:rFonts w:ascii="Arial" w:hAnsi="Arial" w:cs="Arial"/>
          <w:b/>
          <w:bCs/>
          <w:sz w:val="28"/>
          <w:szCs w:val="28"/>
        </w:rPr>
        <w:t>proliferation of osteoblast</w:t>
      </w:r>
      <w:r w:rsidR="000E49BE">
        <w:rPr>
          <w:rFonts w:ascii="Arial" w:hAnsi="Arial" w:cs="Arial"/>
          <w:b/>
          <w:bCs/>
          <w:sz w:val="28"/>
          <w:szCs w:val="28"/>
        </w:rPr>
        <w:t xml:space="preserve"> cells</w:t>
      </w:r>
    </w:p>
    <w:p w14:paraId="094EBC8A" w14:textId="242C9D19" w:rsidR="005160A4" w:rsidRPr="00847744" w:rsidRDefault="004B45F6" w:rsidP="005160A4">
      <w:pPr>
        <w:spacing w:before="100" w:beforeAutospacing="1" w:after="100" w:afterAutospacing="1"/>
        <w:jc w:val="center"/>
        <w:rPr>
          <w:lang w:val="fr-CA"/>
        </w:rPr>
      </w:pPr>
      <w:r w:rsidRPr="00847744">
        <w:rPr>
          <w:rFonts w:ascii="ArialMT" w:hAnsi="ArialMT"/>
          <w:b/>
          <w:bCs/>
          <w:lang w:val="fr-CA"/>
        </w:rPr>
        <w:t>Ana Carla Lorenz Vieira</w:t>
      </w:r>
      <w:r w:rsidR="00847744">
        <w:rPr>
          <w:rFonts w:ascii="ArialMT" w:hAnsi="ArialMT"/>
          <w:lang w:val="fr-CA"/>
        </w:rPr>
        <w:t xml:space="preserve"> and </w:t>
      </w:r>
      <w:r w:rsidRPr="00847744">
        <w:rPr>
          <w:rFonts w:ascii="ArialMT" w:hAnsi="ArialMT"/>
          <w:lang w:val="fr-CA"/>
        </w:rPr>
        <w:t>Mahmoud Rouabhia</w:t>
      </w:r>
    </w:p>
    <w:p w14:paraId="739AD50E" w14:textId="2F3E2990" w:rsidR="00E72F76" w:rsidRPr="00847744" w:rsidRDefault="00E72F76" w:rsidP="00E72F76">
      <w:pPr>
        <w:spacing w:before="100" w:beforeAutospacing="1" w:after="100" w:afterAutospacing="1"/>
        <w:jc w:val="center"/>
        <w:rPr>
          <w:rFonts w:ascii="Arial" w:hAnsi="Arial" w:cs="Arial"/>
          <w:color w:val="212121"/>
          <w:sz w:val="20"/>
          <w:szCs w:val="20"/>
          <w:shd w:val="clear" w:color="auto" w:fill="FFFFFF"/>
          <w:lang w:val="fr-CA"/>
        </w:rPr>
      </w:pPr>
      <w:r w:rsidRPr="00847744">
        <w:rPr>
          <w:rFonts w:ascii="Arial" w:hAnsi="Arial" w:cs="Arial"/>
          <w:color w:val="212121"/>
          <w:sz w:val="20"/>
          <w:szCs w:val="20"/>
          <w:shd w:val="clear" w:color="auto" w:fill="FFFFFF"/>
          <w:lang w:val="fr-CA"/>
        </w:rPr>
        <w:t>Groupe de Recherche en Écologie Buccale, Faculté de Médecine Dentaire, Université Laval, Québec, QC G1V 0A6, Canada</w:t>
      </w:r>
    </w:p>
    <w:p w14:paraId="6C4A5DE1" w14:textId="2042859D" w:rsidR="00FD569C" w:rsidRPr="00EC4728" w:rsidRDefault="00FB31CB" w:rsidP="00FD569C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FD569C">
        <w:rPr>
          <w:rFonts w:ascii="Arial" w:hAnsi="Arial" w:cs="Arial"/>
          <w:b/>
          <w:bCs/>
        </w:rPr>
        <w:t>Introduction:</w:t>
      </w:r>
      <w:r w:rsidR="00517AE8" w:rsidRPr="00FD569C">
        <w:rPr>
          <w:rFonts w:ascii="Arial" w:hAnsi="Arial" w:cs="Arial"/>
          <w:b/>
          <w:bCs/>
        </w:rPr>
        <w:t xml:space="preserve"> </w:t>
      </w:r>
      <w:r w:rsidR="00C052CC" w:rsidRPr="00EC4728">
        <w:rPr>
          <w:rFonts w:ascii="Arial" w:hAnsi="Arial" w:cs="Arial"/>
          <w:sz w:val="22"/>
          <w:szCs w:val="22"/>
        </w:rPr>
        <w:t xml:space="preserve">Electronic cigarettes (E-cigarettes) </w:t>
      </w:r>
      <w:r w:rsidR="000E49BE" w:rsidRPr="00EC4728">
        <w:rPr>
          <w:rFonts w:ascii="Arial" w:hAnsi="Arial" w:cs="Arial"/>
          <w:sz w:val="22"/>
          <w:szCs w:val="22"/>
        </w:rPr>
        <w:t xml:space="preserve">was designed as </w:t>
      </w:r>
      <w:r w:rsidR="00C052CC" w:rsidRPr="00EC4728">
        <w:rPr>
          <w:rFonts w:ascii="Arial" w:hAnsi="Arial" w:cs="Arial"/>
          <w:sz w:val="22"/>
          <w:szCs w:val="22"/>
        </w:rPr>
        <w:t xml:space="preserve">a substitute </w:t>
      </w:r>
      <w:r w:rsidR="00F861E4" w:rsidRPr="00EC4728">
        <w:rPr>
          <w:rFonts w:ascii="Arial" w:hAnsi="Arial" w:cs="Arial"/>
          <w:sz w:val="22"/>
          <w:szCs w:val="22"/>
        </w:rPr>
        <w:t>for</w:t>
      </w:r>
      <w:r w:rsidR="00C052CC" w:rsidRPr="00EC4728">
        <w:rPr>
          <w:rFonts w:ascii="Arial" w:hAnsi="Arial" w:cs="Arial"/>
          <w:sz w:val="22"/>
          <w:szCs w:val="22"/>
        </w:rPr>
        <w:t xml:space="preserve"> reduc</w:t>
      </w:r>
      <w:r w:rsidR="00F861E4" w:rsidRPr="00EC4728">
        <w:rPr>
          <w:rFonts w:ascii="Arial" w:hAnsi="Arial" w:cs="Arial"/>
          <w:sz w:val="22"/>
          <w:szCs w:val="22"/>
        </w:rPr>
        <w:t>ing</w:t>
      </w:r>
      <w:r w:rsidR="00C052CC" w:rsidRPr="00EC4728">
        <w:rPr>
          <w:rFonts w:ascii="Arial" w:hAnsi="Arial" w:cs="Arial"/>
          <w:sz w:val="22"/>
          <w:szCs w:val="22"/>
        </w:rPr>
        <w:t xml:space="preserve"> the harmful effects of cigarette smoke</w:t>
      </w:r>
      <w:r w:rsidR="000E49BE" w:rsidRPr="00EC4728">
        <w:rPr>
          <w:rFonts w:ascii="Arial" w:hAnsi="Arial" w:cs="Arial"/>
          <w:sz w:val="22"/>
          <w:szCs w:val="22"/>
        </w:rPr>
        <w:t>,</w:t>
      </w:r>
      <w:r w:rsidR="007D38F6" w:rsidRPr="00EC4728">
        <w:rPr>
          <w:rFonts w:ascii="Arial" w:hAnsi="Arial" w:cs="Arial"/>
          <w:sz w:val="22"/>
          <w:szCs w:val="22"/>
        </w:rPr>
        <w:t xml:space="preserve"> and </w:t>
      </w:r>
      <w:r w:rsidR="000E49BE" w:rsidRPr="00EC4728">
        <w:rPr>
          <w:rFonts w:ascii="Arial" w:hAnsi="Arial" w:cs="Arial"/>
          <w:sz w:val="22"/>
          <w:szCs w:val="22"/>
        </w:rPr>
        <w:t xml:space="preserve">it become too popular </w:t>
      </w:r>
      <w:r w:rsidR="007D38F6" w:rsidRPr="00EC4728">
        <w:rPr>
          <w:rFonts w:ascii="Arial" w:hAnsi="Arial" w:cs="Arial"/>
          <w:sz w:val="22"/>
          <w:szCs w:val="22"/>
        </w:rPr>
        <w:t>among young people.</w:t>
      </w:r>
      <w:r w:rsidR="005A12AC" w:rsidRPr="00EC4728">
        <w:rPr>
          <w:rFonts w:ascii="Arial" w:hAnsi="Arial" w:cs="Arial"/>
          <w:sz w:val="22"/>
          <w:szCs w:val="22"/>
        </w:rPr>
        <w:t xml:space="preserve"> </w:t>
      </w:r>
      <w:r w:rsidR="000E49BE" w:rsidRPr="00EC4728">
        <w:rPr>
          <w:rFonts w:ascii="Arial" w:hAnsi="Arial" w:cs="Arial"/>
          <w:sz w:val="22"/>
          <w:szCs w:val="22"/>
        </w:rPr>
        <w:t xml:space="preserve">Although less harmful than cigarette smoke, e-cigarettes </w:t>
      </w:r>
      <w:r w:rsidR="00A8696C" w:rsidRPr="00EC4728">
        <w:rPr>
          <w:rFonts w:ascii="Arial" w:hAnsi="Arial" w:cs="Arial"/>
          <w:sz w:val="22"/>
          <w:szCs w:val="22"/>
        </w:rPr>
        <w:t>is not harmless due to the various constituents in the vaping liquids</w:t>
      </w:r>
      <w:r w:rsidR="00E72F76" w:rsidRPr="00EC4728">
        <w:rPr>
          <w:rFonts w:ascii="Arial" w:hAnsi="Arial" w:cs="Arial"/>
          <w:sz w:val="22"/>
          <w:szCs w:val="22"/>
          <w:vertAlign w:val="superscript"/>
        </w:rPr>
        <w:t>1-3</w:t>
      </w:r>
      <w:r w:rsidR="00A8696C" w:rsidRPr="00EC4728">
        <w:rPr>
          <w:rFonts w:ascii="Arial" w:hAnsi="Arial" w:cs="Arial"/>
          <w:sz w:val="22"/>
          <w:szCs w:val="22"/>
        </w:rPr>
        <w:t xml:space="preserve">. An e-liquid contains </w:t>
      </w:r>
      <w:r w:rsidR="00B34EA3" w:rsidRPr="00EC4728">
        <w:rPr>
          <w:rFonts w:ascii="Arial" w:hAnsi="Arial" w:cs="Arial"/>
          <w:sz w:val="22"/>
          <w:szCs w:val="22"/>
        </w:rPr>
        <w:t>humectants such as propylene glycol (PG) and vegetal glycerin (VG), fl</w:t>
      </w:r>
      <w:r w:rsidR="00722AF4" w:rsidRPr="00EC4728">
        <w:rPr>
          <w:rFonts w:ascii="Arial" w:hAnsi="Arial" w:cs="Arial"/>
          <w:sz w:val="22"/>
          <w:szCs w:val="22"/>
        </w:rPr>
        <w:t>a</w:t>
      </w:r>
      <w:r w:rsidR="00B34EA3" w:rsidRPr="00EC4728">
        <w:rPr>
          <w:rFonts w:ascii="Arial" w:hAnsi="Arial" w:cs="Arial"/>
          <w:sz w:val="22"/>
          <w:szCs w:val="22"/>
        </w:rPr>
        <w:t>vors and nicotine or not.  Following vaping, the aerosol gets in contact with the different constituents of the oral cavity including soft and hard tissues</w:t>
      </w:r>
      <w:r w:rsidR="00E72F76" w:rsidRPr="00EC4728">
        <w:rPr>
          <w:rFonts w:ascii="Arial" w:hAnsi="Arial" w:cs="Arial"/>
          <w:sz w:val="22"/>
          <w:szCs w:val="22"/>
          <w:vertAlign w:val="superscript"/>
        </w:rPr>
        <w:t>4,5</w:t>
      </w:r>
      <w:r w:rsidR="00B34EA3" w:rsidRPr="00EC4728">
        <w:rPr>
          <w:rFonts w:ascii="Arial" w:hAnsi="Arial" w:cs="Arial"/>
          <w:sz w:val="22"/>
          <w:szCs w:val="22"/>
        </w:rPr>
        <w:t xml:space="preserve">. </w:t>
      </w:r>
      <w:r w:rsidR="00244C9E" w:rsidRPr="00EC4728">
        <w:rPr>
          <w:rFonts w:ascii="Arial" w:hAnsi="Arial" w:cs="Arial"/>
          <w:sz w:val="22"/>
          <w:szCs w:val="22"/>
        </w:rPr>
        <w:t xml:space="preserve">Such contact could have significant damage on bone cells and tissues.  </w:t>
      </w:r>
    </w:p>
    <w:p w14:paraId="330CAE81" w14:textId="77777777" w:rsidR="00EC4728" w:rsidRPr="00FD569C" w:rsidRDefault="00EC4728" w:rsidP="00FD569C">
      <w:pPr>
        <w:pStyle w:val="Sansinterligne"/>
        <w:jc w:val="both"/>
        <w:rPr>
          <w:rFonts w:ascii="Arial" w:hAnsi="Arial" w:cs="Arial"/>
        </w:rPr>
      </w:pPr>
    </w:p>
    <w:p w14:paraId="6CED5A98" w14:textId="088F55DF" w:rsidR="00FD569C" w:rsidRPr="00EC4728" w:rsidRDefault="00517AE8" w:rsidP="00FD569C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FD569C">
        <w:rPr>
          <w:rFonts w:ascii="Arial" w:hAnsi="Arial" w:cs="Arial"/>
          <w:b/>
          <w:bCs/>
        </w:rPr>
        <w:t>Objecti</w:t>
      </w:r>
      <w:r w:rsidR="00244C9E" w:rsidRPr="00FD569C">
        <w:rPr>
          <w:rFonts w:ascii="Arial" w:hAnsi="Arial" w:cs="Arial"/>
          <w:b/>
          <w:bCs/>
        </w:rPr>
        <w:t xml:space="preserve">ve. </w:t>
      </w:r>
      <w:r w:rsidR="00244C9E" w:rsidRPr="00EC4728">
        <w:rPr>
          <w:rFonts w:ascii="Arial" w:hAnsi="Arial" w:cs="Arial"/>
          <w:sz w:val="22"/>
          <w:szCs w:val="22"/>
        </w:rPr>
        <w:t>This</w:t>
      </w:r>
      <w:r w:rsidR="00332585" w:rsidRPr="00EC4728">
        <w:rPr>
          <w:rFonts w:ascii="Arial" w:hAnsi="Arial" w:cs="Arial"/>
          <w:sz w:val="22"/>
          <w:szCs w:val="22"/>
        </w:rPr>
        <w:t xml:space="preserve"> study </w:t>
      </w:r>
      <w:r w:rsidR="00F861E4" w:rsidRPr="00EC4728">
        <w:rPr>
          <w:rFonts w:ascii="Arial" w:hAnsi="Arial" w:cs="Arial"/>
          <w:sz w:val="22"/>
          <w:szCs w:val="22"/>
        </w:rPr>
        <w:t xml:space="preserve">was </w:t>
      </w:r>
      <w:r w:rsidR="00332585" w:rsidRPr="00EC4728">
        <w:rPr>
          <w:rFonts w:ascii="Arial" w:hAnsi="Arial" w:cs="Arial"/>
          <w:sz w:val="22"/>
          <w:szCs w:val="22"/>
        </w:rPr>
        <w:t xml:space="preserve">to </w:t>
      </w:r>
      <w:r w:rsidR="00244C9E" w:rsidRPr="00EC4728">
        <w:rPr>
          <w:rFonts w:ascii="Arial" w:hAnsi="Arial" w:cs="Arial"/>
          <w:sz w:val="22"/>
          <w:szCs w:val="22"/>
        </w:rPr>
        <w:t>evaluate</w:t>
      </w:r>
      <w:r w:rsidR="00332585" w:rsidRPr="00EC4728">
        <w:rPr>
          <w:rFonts w:ascii="Arial" w:hAnsi="Arial" w:cs="Arial"/>
          <w:sz w:val="22"/>
          <w:szCs w:val="22"/>
        </w:rPr>
        <w:t xml:space="preserve"> the </w:t>
      </w:r>
      <w:r w:rsidRPr="00EC4728">
        <w:rPr>
          <w:rFonts w:ascii="Arial" w:hAnsi="Arial" w:cs="Arial"/>
          <w:sz w:val="22"/>
          <w:szCs w:val="22"/>
        </w:rPr>
        <w:t>e</w:t>
      </w:r>
      <w:r w:rsidR="00332585" w:rsidRPr="00EC4728">
        <w:rPr>
          <w:rFonts w:ascii="Arial" w:hAnsi="Arial" w:cs="Arial"/>
          <w:sz w:val="22"/>
          <w:szCs w:val="22"/>
        </w:rPr>
        <w:t>ff</w:t>
      </w:r>
      <w:r w:rsidRPr="00EC4728">
        <w:rPr>
          <w:rFonts w:ascii="Arial" w:hAnsi="Arial" w:cs="Arial"/>
          <w:sz w:val="22"/>
          <w:szCs w:val="22"/>
        </w:rPr>
        <w:t>e</w:t>
      </w:r>
      <w:r w:rsidR="00332585" w:rsidRPr="00EC4728">
        <w:rPr>
          <w:rFonts w:ascii="Arial" w:hAnsi="Arial" w:cs="Arial"/>
          <w:sz w:val="22"/>
          <w:szCs w:val="22"/>
        </w:rPr>
        <w:t xml:space="preserve">cts of </w:t>
      </w:r>
      <w:r w:rsidR="00244C9E" w:rsidRPr="00EC4728">
        <w:rPr>
          <w:rFonts w:ascii="Arial" w:hAnsi="Arial" w:cs="Arial"/>
          <w:sz w:val="22"/>
          <w:szCs w:val="22"/>
        </w:rPr>
        <w:t>the e-liquid constituents on</w:t>
      </w:r>
      <w:r w:rsidR="00332585" w:rsidRPr="00EC4728">
        <w:rPr>
          <w:rFonts w:ascii="Arial" w:hAnsi="Arial" w:cs="Arial"/>
          <w:sz w:val="22"/>
          <w:szCs w:val="22"/>
        </w:rPr>
        <w:t xml:space="preserve"> </w:t>
      </w:r>
      <w:r w:rsidR="00244C9E" w:rsidRPr="00EC4728">
        <w:rPr>
          <w:rFonts w:ascii="Arial" w:hAnsi="Arial" w:cs="Arial"/>
          <w:sz w:val="22"/>
          <w:szCs w:val="22"/>
        </w:rPr>
        <w:t>the</w:t>
      </w:r>
      <w:r w:rsidR="00332585" w:rsidRPr="00EC4728">
        <w:rPr>
          <w:rFonts w:ascii="Arial" w:hAnsi="Arial" w:cs="Arial"/>
          <w:sz w:val="22"/>
          <w:szCs w:val="22"/>
        </w:rPr>
        <w:t xml:space="preserve"> morphology</w:t>
      </w:r>
      <w:r w:rsidR="00244C9E" w:rsidRPr="00EC4728">
        <w:rPr>
          <w:rFonts w:ascii="Arial" w:hAnsi="Arial" w:cs="Arial"/>
          <w:sz w:val="22"/>
          <w:szCs w:val="22"/>
        </w:rPr>
        <w:t xml:space="preserve">, the </w:t>
      </w:r>
      <w:r w:rsidR="00722AF4" w:rsidRPr="00EC4728">
        <w:rPr>
          <w:rFonts w:ascii="Arial" w:hAnsi="Arial" w:cs="Arial"/>
          <w:sz w:val="22"/>
          <w:szCs w:val="22"/>
        </w:rPr>
        <w:t>adhesion,</w:t>
      </w:r>
      <w:r w:rsidR="00244C9E" w:rsidRPr="00EC4728">
        <w:rPr>
          <w:rFonts w:ascii="Arial" w:hAnsi="Arial" w:cs="Arial"/>
          <w:sz w:val="22"/>
          <w:szCs w:val="22"/>
        </w:rPr>
        <w:t xml:space="preserve"> and the proliferation of osteoblasts</w:t>
      </w:r>
      <w:r w:rsidR="00F861E4" w:rsidRPr="00EC4728">
        <w:rPr>
          <w:rFonts w:ascii="Arial" w:hAnsi="Arial" w:cs="Arial"/>
          <w:sz w:val="22"/>
          <w:szCs w:val="22"/>
        </w:rPr>
        <w:t>.</w:t>
      </w:r>
    </w:p>
    <w:p w14:paraId="7DDDF8AA" w14:textId="77777777" w:rsidR="00EC4728" w:rsidRPr="00FD569C" w:rsidRDefault="00EC4728" w:rsidP="00FD569C">
      <w:pPr>
        <w:pStyle w:val="Sansinterligne"/>
        <w:jc w:val="both"/>
        <w:rPr>
          <w:rFonts w:ascii="Arial" w:hAnsi="Arial" w:cs="Arial"/>
        </w:rPr>
      </w:pPr>
    </w:p>
    <w:p w14:paraId="229B5B03" w14:textId="47999BDA" w:rsidR="00FD569C" w:rsidRDefault="007722D6" w:rsidP="00FD569C">
      <w:pPr>
        <w:pStyle w:val="Sansinterligne"/>
        <w:jc w:val="both"/>
        <w:rPr>
          <w:rFonts w:ascii="Arial" w:hAnsi="Arial" w:cs="Arial"/>
        </w:rPr>
      </w:pPr>
      <w:r w:rsidRPr="00FD569C">
        <w:rPr>
          <w:rFonts w:ascii="Arial" w:hAnsi="Arial" w:cs="Arial"/>
          <w:b/>
          <w:bCs/>
        </w:rPr>
        <w:t>Materials</w:t>
      </w:r>
      <w:r w:rsidR="00517AE8" w:rsidRPr="00FD569C">
        <w:rPr>
          <w:rFonts w:ascii="Arial" w:hAnsi="Arial" w:cs="Arial"/>
          <w:b/>
          <w:bCs/>
        </w:rPr>
        <w:t xml:space="preserve"> </w:t>
      </w:r>
      <w:r w:rsidRPr="00FD569C">
        <w:rPr>
          <w:rFonts w:ascii="Arial" w:hAnsi="Arial" w:cs="Arial"/>
          <w:b/>
          <w:bCs/>
        </w:rPr>
        <w:t>and</w:t>
      </w:r>
      <w:r w:rsidR="00517AE8" w:rsidRPr="00FD569C">
        <w:rPr>
          <w:rFonts w:ascii="Arial" w:hAnsi="Arial" w:cs="Arial"/>
          <w:b/>
          <w:bCs/>
        </w:rPr>
        <w:t xml:space="preserve"> </w:t>
      </w:r>
      <w:r w:rsidRPr="00FD569C">
        <w:rPr>
          <w:rFonts w:ascii="Arial" w:hAnsi="Arial" w:cs="Arial"/>
          <w:b/>
          <w:bCs/>
        </w:rPr>
        <w:t>Methods</w:t>
      </w:r>
      <w:r w:rsidR="00517AE8" w:rsidRPr="00FD569C">
        <w:rPr>
          <w:rFonts w:ascii="Arial" w:hAnsi="Arial" w:cs="Arial"/>
        </w:rPr>
        <w:t xml:space="preserve">: </w:t>
      </w:r>
      <w:r w:rsidRPr="00EC4728">
        <w:rPr>
          <w:rFonts w:ascii="Arial" w:hAnsi="Arial" w:cs="Arial"/>
          <w:sz w:val="22"/>
          <w:szCs w:val="22"/>
        </w:rPr>
        <w:t>Human osteoblast</w:t>
      </w:r>
      <w:r w:rsidR="00E63701" w:rsidRPr="00EC4728">
        <w:rPr>
          <w:rFonts w:ascii="Arial" w:hAnsi="Arial" w:cs="Arial"/>
          <w:sz w:val="22"/>
          <w:szCs w:val="22"/>
        </w:rPr>
        <w:t xml:space="preserve"> cell</w:t>
      </w:r>
      <w:r w:rsidR="00977188" w:rsidRPr="00EC4728">
        <w:rPr>
          <w:rFonts w:ascii="Arial" w:hAnsi="Arial" w:cs="Arial"/>
          <w:sz w:val="22"/>
          <w:szCs w:val="22"/>
        </w:rPr>
        <w:t>s</w:t>
      </w:r>
      <w:r w:rsidR="00244C9E" w:rsidRPr="00EC4728">
        <w:rPr>
          <w:rFonts w:ascii="Arial" w:hAnsi="Arial" w:cs="Arial"/>
          <w:sz w:val="22"/>
          <w:szCs w:val="22"/>
        </w:rPr>
        <w:t xml:space="preserve"> </w:t>
      </w:r>
      <w:r w:rsidR="00CA4761" w:rsidRPr="00EC4728">
        <w:rPr>
          <w:rFonts w:ascii="Arial" w:hAnsi="Arial" w:cs="Arial"/>
          <w:sz w:val="22"/>
          <w:szCs w:val="22"/>
        </w:rPr>
        <w:t xml:space="preserve">(MG-63) were </w:t>
      </w:r>
      <w:r w:rsidR="00977188" w:rsidRPr="00EC4728">
        <w:rPr>
          <w:rFonts w:ascii="Arial" w:hAnsi="Arial" w:cs="Arial"/>
          <w:sz w:val="22"/>
          <w:szCs w:val="22"/>
        </w:rPr>
        <w:t xml:space="preserve">cultured in the presence or not of e-liquid that contains </w:t>
      </w:r>
      <w:r w:rsidR="00035B5F" w:rsidRPr="00EC4728">
        <w:rPr>
          <w:rFonts w:ascii="Arial" w:hAnsi="Arial" w:cs="Arial"/>
          <w:sz w:val="22"/>
          <w:szCs w:val="22"/>
        </w:rPr>
        <w:t>70%</w:t>
      </w:r>
      <w:r w:rsidR="00E63701" w:rsidRPr="00EC4728">
        <w:rPr>
          <w:rFonts w:ascii="Arial" w:hAnsi="Arial" w:cs="Arial"/>
          <w:sz w:val="22"/>
          <w:szCs w:val="22"/>
        </w:rPr>
        <w:t xml:space="preserve"> </w:t>
      </w:r>
      <w:r w:rsidR="00035B5F" w:rsidRPr="00EC4728">
        <w:rPr>
          <w:rFonts w:ascii="Arial" w:hAnsi="Arial" w:cs="Arial"/>
          <w:sz w:val="22"/>
          <w:szCs w:val="22"/>
        </w:rPr>
        <w:t>PG</w:t>
      </w:r>
      <w:r w:rsidR="00E63701" w:rsidRPr="00EC4728">
        <w:rPr>
          <w:rFonts w:ascii="Arial" w:hAnsi="Arial" w:cs="Arial"/>
          <w:sz w:val="22"/>
          <w:szCs w:val="22"/>
        </w:rPr>
        <w:t xml:space="preserve"> </w:t>
      </w:r>
      <w:r w:rsidR="00035B5F" w:rsidRPr="00EC4728">
        <w:rPr>
          <w:rFonts w:ascii="Arial" w:hAnsi="Arial" w:cs="Arial"/>
          <w:sz w:val="22"/>
          <w:szCs w:val="22"/>
        </w:rPr>
        <w:t>-</w:t>
      </w:r>
      <w:r w:rsidR="00E63701" w:rsidRPr="00EC4728">
        <w:rPr>
          <w:rFonts w:ascii="Arial" w:hAnsi="Arial" w:cs="Arial"/>
          <w:sz w:val="22"/>
          <w:szCs w:val="22"/>
        </w:rPr>
        <w:t xml:space="preserve"> </w:t>
      </w:r>
      <w:r w:rsidR="00035B5F" w:rsidRPr="00EC4728">
        <w:rPr>
          <w:rFonts w:ascii="Arial" w:hAnsi="Arial" w:cs="Arial"/>
          <w:sz w:val="22"/>
          <w:szCs w:val="22"/>
        </w:rPr>
        <w:t>30%</w:t>
      </w:r>
      <w:r w:rsidR="00E63701" w:rsidRPr="00EC4728">
        <w:rPr>
          <w:rFonts w:ascii="Arial" w:hAnsi="Arial" w:cs="Arial"/>
          <w:sz w:val="22"/>
          <w:szCs w:val="22"/>
        </w:rPr>
        <w:t xml:space="preserve"> </w:t>
      </w:r>
      <w:r w:rsidR="00035B5F" w:rsidRPr="00EC4728">
        <w:rPr>
          <w:rFonts w:ascii="Arial" w:hAnsi="Arial" w:cs="Arial"/>
          <w:sz w:val="22"/>
          <w:szCs w:val="22"/>
        </w:rPr>
        <w:t>VG</w:t>
      </w:r>
      <w:r w:rsidR="00977188" w:rsidRPr="00EC4728">
        <w:rPr>
          <w:rFonts w:ascii="Arial" w:hAnsi="Arial" w:cs="Arial"/>
          <w:sz w:val="22"/>
          <w:szCs w:val="22"/>
        </w:rPr>
        <w:t xml:space="preserve"> only or with flavor, or nicotine at 12 and 18 mg/ml. The e-liquids were used at 0%, 1% or 5%. The cells were cultured for 24 h than the cell morphology was assessed by optical microscope observation, the adhesion was assessed by Trypan Blue (TB).  </w:t>
      </w:r>
      <w:r w:rsidR="00722AF4" w:rsidRPr="00EC4728">
        <w:rPr>
          <w:rFonts w:ascii="Arial" w:hAnsi="Arial" w:cs="Arial"/>
          <w:sz w:val="22"/>
          <w:szCs w:val="22"/>
        </w:rPr>
        <w:t xml:space="preserve">The effect on cell growth was determined by </w:t>
      </w:r>
      <w:r w:rsidR="0009353C" w:rsidRPr="00EC4728">
        <w:rPr>
          <w:rFonts w:ascii="Arial" w:hAnsi="Arial" w:cs="Arial"/>
          <w:sz w:val="22"/>
          <w:szCs w:val="22"/>
        </w:rPr>
        <w:t>MTT assay.</w:t>
      </w:r>
    </w:p>
    <w:p w14:paraId="6AFCCB0A" w14:textId="77777777" w:rsidR="00EC4728" w:rsidRPr="00FD569C" w:rsidRDefault="00EC4728" w:rsidP="00FD569C">
      <w:pPr>
        <w:pStyle w:val="Sansinterligne"/>
        <w:jc w:val="both"/>
        <w:rPr>
          <w:rFonts w:ascii="Arial" w:hAnsi="Arial" w:cs="Arial"/>
        </w:rPr>
      </w:pPr>
    </w:p>
    <w:p w14:paraId="040F9631" w14:textId="7F063E75" w:rsidR="00FD569C" w:rsidRPr="00EC4728" w:rsidRDefault="00517AE8" w:rsidP="00FD569C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FD569C">
        <w:rPr>
          <w:rFonts w:ascii="Arial" w:hAnsi="Arial" w:cs="Arial"/>
          <w:b/>
          <w:bCs/>
        </w:rPr>
        <w:t xml:space="preserve">Results </w:t>
      </w:r>
      <w:r w:rsidR="00141452" w:rsidRPr="00FD569C">
        <w:rPr>
          <w:rFonts w:ascii="Arial" w:hAnsi="Arial" w:cs="Arial"/>
          <w:b/>
          <w:bCs/>
        </w:rPr>
        <w:t>and</w:t>
      </w:r>
      <w:r w:rsidRPr="00FD569C">
        <w:rPr>
          <w:rFonts w:ascii="Arial" w:hAnsi="Arial" w:cs="Arial"/>
          <w:b/>
          <w:bCs/>
        </w:rPr>
        <w:t xml:space="preserve"> </w:t>
      </w:r>
      <w:r w:rsidR="00714F82" w:rsidRPr="00FD569C">
        <w:rPr>
          <w:rFonts w:ascii="Arial" w:hAnsi="Arial" w:cs="Arial"/>
          <w:b/>
          <w:bCs/>
        </w:rPr>
        <w:t>conclusions:</w:t>
      </w:r>
      <w:r w:rsidRPr="00FD569C">
        <w:rPr>
          <w:rFonts w:ascii="Arial" w:hAnsi="Arial" w:cs="Arial"/>
          <w:b/>
          <w:bCs/>
        </w:rPr>
        <w:t xml:space="preserve"> </w:t>
      </w:r>
      <w:r w:rsidR="00BF5B3D" w:rsidRPr="00EC4728">
        <w:rPr>
          <w:rFonts w:ascii="Arial" w:hAnsi="Arial" w:cs="Arial"/>
          <w:sz w:val="22"/>
          <w:szCs w:val="22"/>
        </w:rPr>
        <w:t xml:space="preserve">Cell morphology and viability were </w:t>
      </w:r>
      <w:r w:rsidR="002B69F0" w:rsidRPr="00EC4728">
        <w:rPr>
          <w:rFonts w:ascii="Arial" w:hAnsi="Arial" w:cs="Arial"/>
          <w:sz w:val="22"/>
          <w:szCs w:val="22"/>
        </w:rPr>
        <w:t>significantly</w:t>
      </w:r>
      <w:r w:rsidR="00C444A8" w:rsidRPr="00EC4728">
        <w:rPr>
          <w:rFonts w:ascii="Arial" w:hAnsi="Arial" w:cs="Arial"/>
          <w:sz w:val="22"/>
          <w:szCs w:val="22"/>
        </w:rPr>
        <w:t xml:space="preserve"> </w:t>
      </w:r>
      <w:r w:rsidR="00BF5B3D" w:rsidRPr="00EC4728">
        <w:rPr>
          <w:rFonts w:ascii="Arial" w:hAnsi="Arial" w:cs="Arial"/>
          <w:sz w:val="22"/>
          <w:szCs w:val="22"/>
        </w:rPr>
        <w:t xml:space="preserve">altered </w:t>
      </w:r>
      <w:r w:rsidR="003C0541" w:rsidRPr="00EC4728">
        <w:rPr>
          <w:rFonts w:ascii="Arial" w:hAnsi="Arial" w:cs="Arial"/>
          <w:sz w:val="22"/>
          <w:szCs w:val="22"/>
        </w:rPr>
        <w:t xml:space="preserve">in a </w:t>
      </w:r>
      <w:r w:rsidR="00C444A8" w:rsidRPr="00EC4728">
        <w:rPr>
          <w:rFonts w:ascii="Arial" w:hAnsi="Arial" w:cs="Arial"/>
          <w:sz w:val="22"/>
          <w:szCs w:val="22"/>
        </w:rPr>
        <w:t>dose</w:t>
      </w:r>
      <w:r w:rsidR="002B69F0" w:rsidRPr="00EC4728">
        <w:rPr>
          <w:rFonts w:ascii="Arial" w:hAnsi="Arial" w:cs="Arial"/>
          <w:sz w:val="22"/>
          <w:szCs w:val="22"/>
        </w:rPr>
        <w:t>-dependent manner of e-liquid</w:t>
      </w:r>
      <w:r w:rsidR="00C444A8" w:rsidRPr="00EC4728">
        <w:rPr>
          <w:rFonts w:ascii="Arial" w:hAnsi="Arial" w:cs="Arial"/>
          <w:sz w:val="22"/>
          <w:szCs w:val="22"/>
        </w:rPr>
        <w:t>.</w:t>
      </w:r>
      <w:r w:rsidR="00983C13" w:rsidRPr="00EC4728">
        <w:rPr>
          <w:rFonts w:ascii="Arial" w:hAnsi="Arial" w:cs="Arial"/>
          <w:sz w:val="22"/>
          <w:szCs w:val="22"/>
        </w:rPr>
        <w:t xml:space="preserve"> Morphologically the cells changed from an elongated to rounded shapes with disruption of their cytoplasm.</w:t>
      </w:r>
      <w:r w:rsidR="00A441FF" w:rsidRPr="00EC4728">
        <w:rPr>
          <w:rFonts w:ascii="Arial" w:hAnsi="Arial" w:cs="Arial"/>
          <w:sz w:val="22"/>
          <w:szCs w:val="22"/>
        </w:rPr>
        <w:t xml:space="preserve"> </w:t>
      </w:r>
      <w:r w:rsidR="00A51131" w:rsidRPr="00EC4728">
        <w:rPr>
          <w:rFonts w:ascii="Arial" w:hAnsi="Arial" w:cs="Arial"/>
          <w:sz w:val="22"/>
          <w:szCs w:val="22"/>
        </w:rPr>
        <w:t xml:space="preserve">Cell </w:t>
      </w:r>
      <w:r w:rsidR="00722AF4" w:rsidRPr="00EC4728">
        <w:rPr>
          <w:rFonts w:ascii="Arial" w:hAnsi="Arial" w:cs="Arial"/>
          <w:sz w:val="22"/>
          <w:szCs w:val="22"/>
        </w:rPr>
        <w:t xml:space="preserve">adhesion </w:t>
      </w:r>
      <w:r w:rsidR="00A51131" w:rsidRPr="00EC4728">
        <w:rPr>
          <w:rFonts w:ascii="Arial" w:hAnsi="Arial" w:cs="Arial"/>
          <w:sz w:val="22"/>
          <w:szCs w:val="22"/>
        </w:rPr>
        <w:t>decreased as the concentration</w:t>
      </w:r>
      <w:r w:rsidR="00983C13" w:rsidRPr="00EC4728">
        <w:rPr>
          <w:rFonts w:ascii="Arial" w:hAnsi="Arial" w:cs="Arial"/>
          <w:sz w:val="22"/>
          <w:szCs w:val="22"/>
        </w:rPr>
        <w:t xml:space="preserve"> </w:t>
      </w:r>
      <w:r w:rsidR="00A51131" w:rsidRPr="00EC4728">
        <w:rPr>
          <w:rFonts w:ascii="Arial" w:hAnsi="Arial" w:cs="Arial"/>
          <w:sz w:val="22"/>
          <w:szCs w:val="22"/>
        </w:rPr>
        <w:t>of e-liquid increase</w:t>
      </w:r>
      <w:r w:rsidR="00CD73AD" w:rsidRPr="00EC4728">
        <w:rPr>
          <w:rFonts w:ascii="Arial" w:hAnsi="Arial" w:cs="Arial"/>
          <w:sz w:val="22"/>
          <w:szCs w:val="22"/>
        </w:rPr>
        <w:t>d</w:t>
      </w:r>
      <w:r w:rsidR="009D3EE6" w:rsidRPr="00EC4728">
        <w:rPr>
          <w:rFonts w:ascii="Arial" w:hAnsi="Arial" w:cs="Arial"/>
          <w:sz w:val="22"/>
          <w:szCs w:val="22"/>
        </w:rPr>
        <w:t xml:space="preserve">, as well as in </w:t>
      </w:r>
      <w:r w:rsidR="00E63701" w:rsidRPr="00EC4728">
        <w:rPr>
          <w:rFonts w:ascii="Arial" w:hAnsi="Arial" w:cs="Arial"/>
          <w:sz w:val="22"/>
          <w:szCs w:val="22"/>
        </w:rPr>
        <w:t xml:space="preserve">the </w:t>
      </w:r>
      <w:r w:rsidR="009D3EE6" w:rsidRPr="00EC4728">
        <w:rPr>
          <w:rFonts w:ascii="Arial" w:hAnsi="Arial" w:cs="Arial"/>
          <w:sz w:val="22"/>
          <w:szCs w:val="22"/>
        </w:rPr>
        <w:t xml:space="preserve">presence of a higher concentration of nicotine. </w:t>
      </w:r>
      <w:r w:rsidR="00722AF4" w:rsidRPr="00EC4728">
        <w:rPr>
          <w:rFonts w:ascii="Arial" w:hAnsi="Arial" w:cs="Arial"/>
          <w:sz w:val="22"/>
          <w:szCs w:val="22"/>
        </w:rPr>
        <w:t>These were confirmed by a decrease on osteoblasts proliferation, thus an increase of cell death confirming the toxic effect of the e-liquids on osteoblasts. Overall, this study points out the potential</w:t>
      </w:r>
      <w:r w:rsidR="005E7301" w:rsidRPr="00EC4728">
        <w:rPr>
          <w:rFonts w:ascii="Arial" w:hAnsi="Arial" w:cs="Arial"/>
          <w:sz w:val="22"/>
          <w:szCs w:val="22"/>
        </w:rPr>
        <w:t xml:space="preserve"> harm effects </w:t>
      </w:r>
      <w:r w:rsidR="00722AF4" w:rsidRPr="00EC4728">
        <w:rPr>
          <w:rFonts w:ascii="Arial" w:hAnsi="Arial" w:cs="Arial"/>
          <w:sz w:val="22"/>
          <w:szCs w:val="22"/>
        </w:rPr>
        <w:t xml:space="preserve">e-cigarettes </w:t>
      </w:r>
      <w:r w:rsidR="005E7301" w:rsidRPr="00EC4728">
        <w:rPr>
          <w:rFonts w:ascii="Arial" w:hAnsi="Arial" w:cs="Arial"/>
          <w:sz w:val="22"/>
          <w:szCs w:val="22"/>
        </w:rPr>
        <w:t xml:space="preserve">on bone cells </w:t>
      </w:r>
      <w:r w:rsidR="00E72F76" w:rsidRPr="00EC4728">
        <w:rPr>
          <w:rFonts w:ascii="Arial" w:hAnsi="Arial" w:cs="Arial"/>
          <w:sz w:val="22"/>
          <w:szCs w:val="22"/>
        </w:rPr>
        <w:t xml:space="preserve">that </w:t>
      </w:r>
      <w:r w:rsidR="00CD73AD" w:rsidRPr="00EC4728">
        <w:rPr>
          <w:rFonts w:ascii="Arial" w:hAnsi="Arial" w:cs="Arial"/>
          <w:sz w:val="22"/>
          <w:szCs w:val="22"/>
        </w:rPr>
        <w:t>could</w:t>
      </w:r>
      <w:r w:rsidR="005E7301" w:rsidRPr="00EC4728">
        <w:rPr>
          <w:rFonts w:ascii="Arial" w:hAnsi="Arial" w:cs="Arial"/>
          <w:sz w:val="22"/>
          <w:szCs w:val="22"/>
        </w:rPr>
        <w:t xml:space="preserve"> lead to impairment </w:t>
      </w:r>
      <w:r w:rsidR="00CD73AD" w:rsidRPr="00EC4728">
        <w:rPr>
          <w:rFonts w:ascii="Arial" w:hAnsi="Arial" w:cs="Arial"/>
          <w:sz w:val="22"/>
          <w:szCs w:val="22"/>
        </w:rPr>
        <w:t>of</w:t>
      </w:r>
      <w:r w:rsidR="005E7301" w:rsidRPr="00EC4728">
        <w:rPr>
          <w:rFonts w:ascii="Arial" w:hAnsi="Arial" w:cs="Arial"/>
          <w:sz w:val="22"/>
          <w:szCs w:val="22"/>
        </w:rPr>
        <w:t xml:space="preserve"> bone regeneration and remodeling processes.</w:t>
      </w:r>
    </w:p>
    <w:p w14:paraId="2D970A36" w14:textId="77777777" w:rsidR="00EC4728" w:rsidRDefault="00EC4728" w:rsidP="00FD569C">
      <w:pPr>
        <w:pStyle w:val="Sansinterligne"/>
        <w:jc w:val="both"/>
        <w:rPr>
          <w:rFonts w:ascii="Arial" w:hAnsi="Arial" w:cs="Arial"/>
        </w:rPr>
      </w:pPr>
    </w:p>
    <w:p w14:paraId="2A29DFAF" w14:textId="11B5BC90" w:rsidR="00E3680B" w:rsidRPr="00FD569C" w:rsidRDefault="005E7301" w:rsidP="00FD569C">
      <w:pPr>
        <w:pStyle w:val="Sansinterligne"/>
        <w:jc w:val="both"/>
        <w:rPr>
          <w:rFonts w:ascii="Arial" w:hAnsi="Arial" w:cs="Arial"/>
        </w:rPr>
      </w:pPr>
      <w:r w:rsidRPr="003E2999">
        <w:rPr>
          <w:rFonts w:ascii="Arial" w:hAnsi="Arial" w:cs="Arial"/>
          <w:b/>
          <w:bCs/>
        </w:rPr>
        <w:t>References</w:t>
      </w:r>
      <w:r w:rsidR="00E3680B" w:rsidRPr="003E2999">
        <w:rPr>
          <w:rFonts w:ascii="Arial" w:hAnsi="Arial" w:cs="Arial"/>
          <w:b/>
          <w:bCs/>
        </w:rPr>
        <w:t xml:space="preserve">: </w:t>
      </w:r>
    </w:p>
    <w:p w14:paraId="1E9CB7B3" w14:textId="5BF463CC" w:rsidR="00FD569C" w:rsidRPr="00EC4728" w:rsidRDefault="00E3680B" w:rsidP="00FD569C">
      <w:pPr>
        <w:ind w:left="284" w:hanging="284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70557B">
        <w:rPr>
          <w:rFonts w:ascii="Arial" w:hAnsi="Arial" w:cs="Arial"/>
        </w:rPr>
        <w:t xml:space="preserve">1. </w:t>
      </w:r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Rouabhia M, Park HJ, Semlali A, </w:t>
      </w:r>
      <w:proofErr w:type="spellStart"/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Zakrzewski</w:t>
      </w:r>
      <w:proofErr w:type="spellEnd"/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A, Chmielewski W, Chakir J. E-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c</w:t>
      </w:r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igarette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v</w:t>
      </w:r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apor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i</w:t>
      </w:r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nduces an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a</w:t>
      </w:r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poptotic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r</w:t>
      </w:r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esponse in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h</w:t>
      </w:r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uman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g</w:t>
      </w:r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ingival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e</w:t>
      </w:r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pithelial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c</w:t>
      </w:r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ells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t</w:t>
      </w:r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hrough the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c</w:t>
      </w:r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aspase-3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p</w:t>
      </w:r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athway. J Cell Physiol. 2017 Jun;232(6):1539-1547. </w:t>
      </w:r>
    </w:p>
    <w:p w14:paraId="616941C2" w14:textId="49A57648" w:rsidR="00517AE8" w:rsidRPr="00EC4728" w:rsidRDefault="00E3680B" w:rsidP="00FD569C">
      <w:pPr>
        <w:ind w:left="284" w:hanging="284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EC4728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Wavreil</w:t>
      </w:r>
      <w:proofErr w:type="spellEnd"/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FDM, </w:t>
      </w:r>
      <w:proofErr w:type="spellStart"/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Heggland</w:t>
      </w:r>
      <w:proofErr w:type="spellEnd"/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SJ. Cinnamon-flavored electronic cigarette liquids and aerosols induce oxidative stress in human osteoblast-like MG-63 cells. </w:t>
      </w:r>
      <w:proofErr w:type="spellStart"/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Toxicol</w:t>
      </w:r>
      <w:proofErr w:type="spellEnd"/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Rep. 2019 Nov </w:t>
      </w:r>
      <w:proofErr w:type="gramStart"/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29;7:23</w:t>
      </w:r>
      <w:proofErr w:type="gramEnd"/>
      <w:r w:rsidR="0070557B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-29. </w:t>
      </w:r>
    </w:p>
    <w:p w14:paraId="2AFC5189" w14:textId="77777777" w:rsidR="00FD569C" w:rsidRPr="00EC4728" w:rsidRDefault="0070557B" w:rsidP="00FD569C">
      <w:pPr>
        <w:ind w:left="284" w:hanging="284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3. Rouabhia M, Alanazi H, Park HJ, Gonçalves RB. Cigarette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s</w:t>
      </w: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moke and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e</w:t>
      </w: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-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c</w:t>
      </w: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igarette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v</w:t>
      </w: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apor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d</w:t>
      </w: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ysregulate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o</w:t>
      </w: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steoblast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i</w:t>
      </w: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nteraction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w</w:t>
      </w: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ith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t</w:t>
      </w: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itanium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d</w:t>
      </w: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ental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i</w:t>
      </w: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mplant </w:t>
      </w:r>
      <w:r w:rsidR="00A02830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s</w:t>
      </w: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urface. J Oral </w:t>
      </w:r>
      <w:proofErr w:type="spellStart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Implantol</w:t>
      </w:r>
      <w:proofErr w:type="spellEnd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 2019 Feb;45(1):2-11. </w:t>
      </w:r>
      <w:proofErr w:type="spellStart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: 10.1563/aaid-joi-D-18-00009.</w:t>
      </w:r>
    </w:p>
    <w:p w14:paraId="1824EF13" w14:textId="77777777" w:rsidR="00FD569C" w:rsidRPr="00EC4728" w:rsidRDefault="00F43513" w:rsidP="00FD569C">
      <w:pPr>
        <w:ind w:left="284" w:hanging="284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4. </w:t>
      </w:r>
      <w:proofErr w:type="spellStart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Javed</w:t>
      </w:r>
      <w:proofErr w:type="spellEnd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F, Rahman I, </w:t>
      </w:r>
      <w:proofErr w:type="spellStart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Romanos</w:t>
      </w:r>
      <w:proofErr w:type="spellEnd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GE. Tobacco-product usage as a risk factor for dental implants. </w:t>
      </w:r>
      <w:proofErr w:type="spellStart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Periodontol</w:t>
      </w:r>
      <w:proofErr w:type="spellEnd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2000. 2019 Oct;81(1):48-56. </w:t>
      </w:r>
      <w:proofErr w:type="spellStart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: 10.1111/prd.12282. </w:t>
      </w:r>
    </w:p>
    <w:p w14:paraId="473099DB" w14:textId="6C9FA34D" w:rsidR="0070557B" w:rsidRPr="00EC4728" w:rsidRDefault="00AE4679" w:rsidP="00ED7A3A">
      <w:pPr>
        <w:ind w:left="284" w:hanging="284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5. Otero CE, </w:t>
      </w:r>
      <w:r w:rsidR="00FD569C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et </w:t>
      </w:r>
      <w:proofErr w:type="gramStart"/>
      <w:r w:rsidR="00FD569C"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al,</w:t>
      </w:r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.</w:t>
      </w:r>
      <w:proofErr w:type="gramEnd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Electronic cigarette liquid exposure induces flavor-dependent </w:t>
      </w:r>
      <w:proofErr w:type="spellStart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osteotoxicity</w:t>
      </w:r>
      <w:proofErr w:type="spellEnd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and increases expression of a key bone marker, collagen type I. J Appl </w:t>
      </w:r>
      <w:proofErr w:type="spellStart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Toxicol</w:t>
      </w:r>
      <w:proofErr w:type="spellEnd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 2019 Jun;39(6):888-898. </w:t>
      </w:r>
      <w:proofErr w:type="spellStart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EC4728">
        <w:rPr>
          <w:rFonts w:ascii="Arial" w:hAnsi="Arial" w:cs="Arial"/>
          <w:color w:val="212121"/>
          <w:sz w:val="22"/>
          <w:szCs w:val="22"/>
          <w:shd w:val="clear" w:color="auto" w:fill="FFFFFF"/>
        </w:rPr>
        <w:t>: 10.1002/jat.3777.</w:t>
      </w:r>
    </w:p>
    <w:sectPr w:rsidR="0070557B" w:rsidRPr="00EC4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E8"/>
    <w:rsid w:val="0001431D"/>
    <w:rsid w:val="00035B5F"/>
    <w:rsid w:val="0009353C"/>
    <w:rsid w:val="000A5F47"/>
    <w:rsid w:val="000E49BE"/>
    <w:rsid w:val="001149F1"/>
    <w:rsid w:val="00134F03"/>
    <w:rsid w:val="00141452"/>
    <w:rsid w:val="00176F76"/>
    <w:rsid w:val="00196B07"/>
    <w:rsid w:val="00244C9E"/>
    <w:rsid w:val="002559A9"/>
    <w:rsid w:val="002A7D50"/>
    <w:rsid w:val="002B69F0"/>
    <w:rsid w:val="00332585"/>
    <w:rsid w:val="003C0541"/>
    <w:rsid w:val="003E2999"/>
    <w:rsid w:val="004B45F6"/>
    <w:rsid w:val="005160A4"/>
    <w:rsid w:val="00517AE8"/>
    <w:rsid w:val="0052761C"/>
    <w:rsid w:val="005A12AC"/>
    <w:rsid w:val="005D6955"/>
    <w:rsid w:val="005E7301"/>
    <w:rsid w:val="005E7A20"/>
    <w:rsid w:val="005F76F2"/>
    <w:rsid w:val="0070557B"/>
    <w:rsid w:val="0070779B"/>
    <w:rsid w:val="00714F82"/>
    <w:rsid w:val="00722AF4"/>
    <w:rsid w:val="00753618"/>
    <w:rsid w:val="007722D6"/>
    <w:rsid w:val="007B6794"/>
    <w:rsid w:val="007D38F6"/>
    <w:rsid w:val="00833BEE"/>
    <w:rsid w:val="00847744"/>
    <w:rsid w:val="00850AAB"/>
    <w:rsid w:val="008D4E2A"/>
    <w:rsid w:val="00947490"/>
    <w:rsid w:val="00977188"/>
    <w:rsid w:val="00983C13"/>
    <w:rsid w:val="009B4C04"/>
    <w:rsid w:val="009C435D"/>
    <w:rsid w:val="009D3EE6"/>
    <w:rsid w:val="00A02830"/>
    <w:rsid w:val="00A441FF"/>
    <w:rsid w:val="00A51131"/>
    <w:rsid w:val="00A842E4"/>
    <w:rsid w:val="00A8696C"/>
    <w:rsid w:val="00AE4679"/>
    <w:rsid w:val="00B17DF9"/>
    <w:rsid w:val="00B34EA3"/>
    <w:rsid w:val="00BD1AD6"/>
    <w:rsid w:val="00BF4033"/>
    <w:rsid w:val="00BF5B3D"/>
    <w:rsid w:val="00C052CC"/>
    <w:rsid w:val="00C444A8"/>
    <w:rsid w:val="00C47E41"/>
    <w:rsid w:val="00CA4761"/>
    <w:rsid w:val="00CD73AD"/>
    <w:rsid w:val="00D042A1"/>
    <w:rsid w:val="00DA1E69"/>
    <w:rsid w:val="00E3680B"/>
    <w:rsid w:val="00E63701"/>
    <w:rsid w:val="00E72F76"/>
    <w:rsid w:val="00EC4728"/>
    <w:rsid w:val="00ED7A3A"/>
    <w:rsid w:val="00EE3C43"/>
    <w:rsid w:val="00EF41AD"/>
    <w:rsid w:val="00F2187B"/>
    <w:rsid w:val="00F43513"/>
    <w:rsid w:val="00F861E4"/>
    <w:rsid w:val="00FB31CB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155E"/>
  <w15:chartTrackingRefBased/>
  <w15:docId w15:val="{89CE91EF-732E-D94A-9A81-1A892506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57B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AE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63701"/>
    <w:pPr>
      <w:ind w:left="720"/>
      <w:contextualSpacing/>
    </w:pPr>
  </w:style>
  <w:style w:type="paragraph" w:styleId="Sansinterligne">
    <w:name w:val="No Spacing"/>
    <w:uiPriority w:val="1"/>
    <w:qFormat/>
    <w:rsid w:val="00FD56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9C1A7E-0280-764E-B4D6-48EEF0B9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Carla Lorenz</dc:creator>
  <cp:keywords/>
  <dc:description/>
  <cp:lastModifiedBy>Mouhsine El Abboudi</cp:lastModifiedBy>
  <cp:revision>14</cp:revision>
  <dcterms:created xsi:type="dcterms:W3CDTF">2022-03-31T23:20:00Z</dcterms:created>
  <dcterms:modified xsi:type="dcterms:W3CDTF">2022-04-20T18:52:00Z</dcterms:modified>
</cp:coreProperties>
</file>